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2182C" w14:textId="77777777" w:rsidR="005A007A" w:rsidRPr="00C1365E" w:rsidRDefault="009336EF">
      <w:pPr>
        <w:rPr>
          <w:sz w:val="24"/>
          <w:szCs w:val="24"/>
        </w:rPr>
      </w:pPr>
      <w:r w:rsidRPr="00C1365E">
        <w:rPr>
          <w:sz w:val="24"/>
          <w:szCs w:val="24"/>
        </w:rPr>
        <w:t xml:space="preserve">                            </w:t>
      </w:r>
    </w:p>
    <w:p w14:paraId="3AA616F1" w14:textId="77777777" w:rsidR="0012563F" w:rsidRDefault="00360CC2">
      <w:r>
        <w:pict w14:anchorId="52BBE98A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62.4pt;height:78.7pt" adj="6924,10800" fillcolor="#60c" strokecolor="#c9f">
            <v:fill r:id="rId5" o:title="" color2="#c0c" focus="100%" type="gradient"/>
            <v:stroke r:id="rId5" o:title=""/>
            <v:shadow on="t" color="#99f" opacity="52429f" offset="3pt,3pt"/>
            <v:textpath style="font-family:&quot;Impact&quot;;v-text-kern:t" trim="t" fitpath="t" string="Hearing Voices &amp; &#10;Different Realities "/>
          </v:shape>
        </w:pict>
      </w:r>
      <w:r w:rsidR="00521C15">
        <w:rPr>
          <w:noProof/>
        </w:rPr>
        <w:drawing>
          <wp:anchor distT="0" distB="0" distL="114300" distR="114300" simplePos="0" relativeHeight="251659264" behindDoc="1" locked="0" layoutInCell="1" allowOverlap="1" wp14:anchorId="0DFB4015" wp14:editId="7AD61D26">
            <wp:simplePos x="0" y="0"/>
            <wp:positionH relativeFrom="column">
              <wp:posOffset>4640580</wp:posOffset>
            </wp:positionH>
            <wp:positionV relativeFrom="paragraph">
              <wp:posOffset>3810</wp:posOffset>
            </wp:positionV>
            <wp:extent cx="1733550" cy="2078990"/>
            <wp:effectExtent l="0" t="0" r="0" b="0"/>
            <wp:wrapTight wrapText="bothSides">
              <wp:wrapPolygon edited="0">
                <wp:start x="0" y="0"/>
                <wp:lineTo x="0" y="21376"/>
                <wp:lineTo x="21363" y="21376"/>
                <wp:lineTo x="21363" y="0"/>
                <wp:lineTo x="0" y="0"/>
              </wp:wrapPolygon>
            </wp:wrapTight>
            <wp:docPr id="2" name="Picture 2" descr="http://visionpsychology.com/wp-content/uploads/2013/09/head-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sionpsychology.com/wp-content/uploads/2013/09/head-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AF5EB" w14:textId="77777777" w:rsidR="0012563F" w:rsidRDefault="00000000">
      <w:r>
        <w:pict w14:anchorId="03292B8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09.1pt;height:26.4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Discussion and Support Group"/>
          </v:shape>
        </w:pict>
      </w:r>
    </w:p>
    <w:p w14:paraId="5548EE18" w14:textId="77777777" w:rsidR="0012563F" w:rsidRDefault="0012563F" w:rsidP="001256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  <w:r w:rsidRPr="0012563F">
        <w:rPr>
          <w:rFonts w:ascii="Calibri" w:hAnsi="Calibri" w:cs="Calibri"/>
          <w:sz w:val="30"/>
          <w:szCs w:val="30"/>
        </w:rPr>
        <w:t xml:space="preserve">This group is a safe, accepting, peer‐led place to share and explore experiences such as hearing voices, having visions, and unusual or extreme </w:t>
      </w:r>
      <w:r w:rsidR="00C1365E">
        <w:rPr>
          <w:rFonts w:ascii="Calibri" w:hAnsi="Calibri" w:cs="Calibri"/>
          <w:sz w:val="30"/>
          <w:szCs w:val="30"/>
        </w:rPr>
        <w:t xml:space="preserve">perspectives or </w:t>
      </w:r>
      <w:r w:rsidRPr="0012563F">
        <w:rPr>
          <w:rFonts w:ascii="Calibri" w:hAnsi="Calibri" w:cs="Calibri"/>
          <w:sz w:val="30"/>
          <w:szCs w:val="30"/>
        </w:rPr>
        <w:t xml:space="preserve">states of consciousness.  </w:t>
      </w:r>
    </w:p>
    <w:p w14:paraId="69E2F19F" w14:textId="77777777" w:rsidR="00890A63" w:rsidRPr="0012563F" w:rsidRDefault="00890A63" w:rsidP="001256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25C57F9" w14:textId="77777777" w:rsidR="0012563F" w:rsidRPr="0012563F" w:rsidRDefault="0012563F" w:rsidP="001256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  <w:r w:rsidRPr="0012563F">
        <w:rPr>
          <w:rFonts w:ascii="Calibri" w:hAnsi="Calibri" w:cs="Calibri"/>
          <w:sz w:val="30"/>
          <w:szCs w:val="30"/>
        </w:rPr>
        <w:t xml:space="preserve">What does it mean to have these experiences?  </w:t>
      </w:r>
    </w:p>
    <w:p w14:paraId="6BA7C4EB" w14:textId="77777777" w:rsidR="0012563F" w:rsidRPr="0012563F" w:rsidRDefault="0012563F" w:rsidP="001256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  <w:r w:rsidRPr="0012563F">
        <w:rPr>
          <w:rFonts w:ascii="Calibri" w:hAnsi="Calibri" w:cs="Calibri"/>
          <w:sz w:val="30"/>
          <w:szCs w:val="30"/>
        </w:rPr>
        <w:t xml:space="preserve">Are they best thought of as illness, or as a reaction to trauma, or as spiritual, or as a possibly valuable part of mental diversity?  </w:t>
      </w:r>
    </w:p>
    <w:p w14:paraId="1E3A66EE" w14:textId="77777777" w:rsidR="0012563F" w:rsidRPr="0012563F" w:rsidRDefault="0012563F" w:rsidP="001256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  <w:r w:rsidRPr="0012563F">
        <w:rPr>
          <w:rFonts w:ascii="Calibri" w:hAnsi="Calibri" w:cs="Calibri"/>
          <w:sz w:val="30"/>
          <w:szCs w:val="30"/>
        </w:rPr>
        <w:t xml:space="preserve">What are the most helpful ways of coping with and of solving the problems they sometimes cause?  </w:t>
      </w:r>
    </w:p>
    <w:p w14:paraId="418B802B" w14:textId="77777777" w:rsidR="0012563F" w:rsidRPr="0012563F" w:rsidRDefault="0012563F" w:rsidP="001256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  <w:r w:rsidRPr="0012563F">
        <w:rPr>
          <w:rFonts w:ascii="Calibri" w:hAnsi="Calibri" w:cs="Calibri"/>
          <w:sz w:val="30"/>
          <w:szCs w:val="30"/>
        </w:rPr>
        <w:t>Is it possible to transform one’s relationship to the experiences so that life can go on as well or better than before the experiences began?</w:t>
      </w:r>
    </w:p>
    <w:p w14:paraId="1FC0C4F2" w14:textId="77777777" w:rsidR="0012563F" w:rsidRPr="0012563F" w:rsidRDefault="0012563F" w:rsidP="0012563F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1502ACA" w14:textId="77777777" w:rsidR="0012563F" w:rsidRPr="0012563F" w:rsidRDefault="0012563F" w:rsidP="001256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  <w:r w:rsidRPr="0012563F">
        <w:rPr>
          <w:rFonts w:ascii="Calibri" w:hAnsi="Calibri" w:cs="Calibri"/>
          <w:sz w:val="30"/>
          <w:szCs w:val="30"/>
        </w:rPr>
        <w:t xml:space="preserve">This group is open to everyone who hears voices, sees visions, experiences extreme states and/or has unusual beliefs, whether or not a person has a mental health diagnosis or takes medication.  The group aims to be inclusive, non-judgmental, pro-treatment choice and pro-diversity.  </w:t>
      </w:r>
    </w:p>
    <w:p w14:paraId="3B866E09" w14:textId="77777777" w:rsidR="0012563F" w:rsidRDefault="0012563F" w:rsidP="001256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4"/>
          <w:szCs w:val="34"/>
        </w:rPr>
      </w:pPr>
    </w:p>
    <w:p w14:paraId="2F382344" w14:textId="77777777" w:rsidR="0012563F" w:rsidRPr="00521C15" w:rsidRDefault="0012563F" w:rsidP="001256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40"/>
          <w:szCs w:val="40"/>
        </w:rPr>
      </w:pPr>
      <w:r w:rsidRPr="00521C15">
        <w:rPr>
          <w:rFonts w:ascii="Calibri" w:hAnsi="Calibri" w:cs="Calibri"/>
          <w:b/>
          <w:sz w:val="40"/>
          <w:szCs w:val="40"/>
        </w:rPr>
        <w:t>No fee, no registration, just drop in!</w:t>
      </w:r>
    </w:p>
    <w:p w14:paraId="17ADB2EF" w14:textId="77777777" w:rsidR="0012563F" w:rsidRPr="00521C15" w:rsidRDefault="0012563F" w:rsidP="001256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442F319" w14:textId="77777777" w:rsidR="009B5D92" w:rsidRDefault="0012563F" w:rsidP="001256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8"/>
          <w:szCs w:val="38"/>
        </w:rPr>
      </w:pPr>
      <w:r w:rsidRPr="001761AB">
        <w:rPr>
          <w:rFonts w:ascii="Calibri" w:hAnsi="Calibri" w:cs="Calibri"/>
          <w:sz w:val="38"/>
          <w:szCs w:val="38"/>
        </w:rPr>
        <w:t xml:space="preserve">Meets </w:t>
      </w:r>
      <w:r w:rsidR="00C1365E" w:rsidRPr="001761AB">
        <w:rPr>
          <w:rFonts w:ascii="Calibri" w:hAnsi="Calibri" w:cs="Calibri"/>
          <w:b/>
          <w:sz w:val="38"/>
          <w:szCs w:val="38"/>
        </w:rPr>
        <w:t>the First</w:t>
      </w:r>
      <w:r w:rsidRPr="001761AB">
        <w:rPr>
          <w:rFonts w:ascii="Calibri" w:hAnsi="Calibri" w:cs="Calibri"/>
          <w:b/>
          <w:sz w:val="38"/>
          <w:szCs w:val="38"/>
        </w:rPr>
        <w:t xml:space="preserve"> </w:t>
      </w:r>
      <w:r w:rsidR="001761AB" w:rsidRPr="001761AB">
        <w:rPr>
          <w:rFonts w:ascii="Calibri" w:hAnsi="Calibri" w:cs="Calibri"/>
          <w:b/>
          <w:sz w:val="38"/>
          <w:szCs w:val="38"/>
        </w:rPr>
        <w:t xml:space="preserve">and Third </w:t>
      </w:r>
      <w:r w:rsidRPr="001761AB">
        <w:rPr>
          <w:rFonts w:ascii="Calibri" w:hAnsi="Calibri" w:cs="Calibri"/>
          <w:b/>
          <w:sz w:val="38"/>
          <w:szCs w:val="38"/>
        </w:rPr>
        <w:t>Thursday</w:t>
      </w:r>
      <w:r w:rsidR="00C1365E" w:rsidRPr="001761AB">
        <w:rPr>
          <w:rFonts w:ascii="Calibri" w:hAnsi="Calibri" w:cs="Calibri"/>
          <w:b/>
          <w:sz w:val="38"/>
          <w:szCs w:val="38"/>
        </w:rPr>
        <w:t xml:space="preserve"> of every month</w:t>
      </w:r>
      <w:r w:rsidR="009B5D92">
        <w:rPr>
          <w:rFonts w:ascii="Calibri" w:hAnsi="Calibri" w:cs="Calibri"/>
          <w:sz w:val="38"/>
          <w:szCs w:val="38"/>
        </w:rPr>
        <w:t>!</w:t>
      </w:r>
    </w:p>
    <w:p w14:paraId="5DA4B3EA" w14:textId="38802CC2" w:rsidR="009B5D92" w:rsidRDefault="009B5D92" w:rsidP="009B5D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>First Thursday at 1 PM</w:t>
      </w:r>
    </w:p>
    <w:p w14:paraId="079777DC" w14:textId="06AE5530" w:rsidR="009B5D92" w:rsidRPr="009B5D92" w:rsidRDefault="009B5D92" w:rsidP="009B5D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 xml:space="preserve">Third Thursday at </w:t>
      </w:r>
      <w:r w:rsidR="00360CC2">
        <w:rPr>
          <w:rFonts w:ascii="Calibri" w:hAnsi="Calibri" w:cs="Calibri"/>
          <w:sz w:val="38"/>
          <w:szCs w:val="38"/>
        </w:rPr>
        <w:t>1 PM</w:t>
      </w:r>
    </w:p>
    <w:p w14:paraId="7DB63C62" w14:textId="4295F44B" w:rsidR="0012563F" w:rsidRPr="001761AB" w:rsidRDefault="009B5D92" w:rsidP="001256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>Location:  Trauma Healing Project-</w:t>
      </w:r>
      <w:r w:rsidRPr="009B5D92">
        <w:rPr>
          <w:rFonts w:ascii="Calibri" w:hAnsi="Calibri" w:cs="Calibri"/>
          <w:sz w:val="38"/>
          <w:szCs w:val="38"/>
        </w:rPr>
        <w:t>631 E. 19th Ave. Building B</w:t>
      </w:r>
      <w:r>
        <w:rPr>
          <w:rFonts w:ascii="Calibri" w:hAnsi="Calibri" w:cs="Calibri"/>
          <w:sz w:val="38"/>
          <w:szCs w:val="38"/>
        </w:rPr>
        <w:t>,</w:t>
      </w:r>
      <w:r w:rsidR="00C1365E" w:rsidRPr="001761AB">
        <w:rPr>
          <w:rFonts w:ascii="Calibri" w:hAnsi="Calibri" w:cs="Calibri"/>
          <w:sz w:val="38"/>
          <w:szCs w:val="38"/>
        </w:rPr>
        <w:t xml:space="preserve"> Eugene</w:t>
      </w:r>
    </w:p>
    <w:p w14:paraId="53377955" w14:textId="77777777" w:rsidR="00995618" w:rsidRDefault="00995618" w:rsidP="001256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123683EE" w14:textId="77777777" w:rsidR="00C1365E" w:rsidRPr="0012563F" w:rsidRDefault="00C1365E" w:rsidP="001256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506FF0F7" w14:textId="77777777" w:rsidR="00CA58A2" w:rsidRDefault="00582711" w:rsidP="009336E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521C1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D76882B" wp14:editId="2752BC15">
            <wp:simplePos x="0" y="0"/>
            <wp:positionH relativeFrom="column">
              <wp:posOffset>17121</wp:posOffset>
            </wp:positionH>
            <wp:positionV relativeFrom="paragraph">
              <wp:posOffset>0</wp:posOffset>
            </wp:positionV>
            <wp:extent cx="1414780" cy="1104265"/>
            <wp:effectExtent l="0" t="0" r="0" b="0"/>
            <wp:wrapSquare wrapText="bothSides"/>
            <wp:docPr id="1" name="Picture 1" descr="Image result for hearing voice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earing voices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63F" w:rsidRPr="00521C15">
        <w:rPr>
          <w:rFonts w:cs="Arial"/>
          <w:color w:val="000000"/>
          <w:sz w:val="28"/>
          <w:szCs w:val="28"/>
        </w:rPr>
        <w:t>For further information, con</w:t>
      </w:r>
      <w:r w:rsidR="00C1365E" w:rsidRPr="00521C15">
        <w:rPr>
          <w:rFonts w:cs="Arial"/>
          <w:color w:val="000000"/>
          <w:sz w:val="28"/>
          <w:szCs w:val="28"/>
        </w:rPr>
        <w:t xml:space="preserve">tact Ron Unger, 541-513-1811, or </w:t>
      </w:r>
      <w:hyperlink r:id="rId8" w:history="1">
        <w:r w:rsidRPr="00521C15">
          <w:rPr>
            <w:rStyle w:val="Hyperlink"/>
            <w:rFonts w:cs="Arial"/>
            <w:sz w:val="28"/>
            <w:szCs w:val="28"/>
          </w:rPr>
          <w:t>4ronunger@gmail.com</w:t>
        </w:r>
      </w:hyperlink>
      <w:r w:rsidR="00CA58A2">
        <w:rPr>
          <w:rFonts w:cs="Arial"/>
          <w:color w:val="000000"/>
          <w:sz w:val="28"/>
          <w:szCs w:val="28"/>
        </w:rPr>
        <w:t xml:space="preserve">  Or check out </w:t>
      </w:r>
      <w:hyperlink r:id="rId9" w:history="1">
        <w:r w:rsidR="00CA58A2" w:rsidRPr="00CA58A2">
          <w:rPr>
            <w:rStyle w:val="Hyperlink"/>
            <w:rFonts w:cs="Arial"/>
            <w:sz w:val="28"/>
            <w:szCs w:val="28"/>
          </w:rPr>
          <w:t>http://www.differentminds.us/eshv/</w:t>
        </w:r>
      </w:hyperlink>
    </w:p>
    <w:p w14:paraId="717C13B6" w14:textId="77777777" w:rsidR="00CA58A2" w:rsidRDefault="00CA58A2" w:rsidP="009336E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</w:p>
    <w:sectPr w:rsidR="00CA58A2" w:rsidSect="005827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6472C"/>
    <w:multiLevelType w:val="hybridMultilevel"/>
    <w:tmpl w:val="47BA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86A69"/>
    <w:multiLevelType w:val="hybridMultilevel"/>
    <w:tmpl w:val="354C1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102169">
    <w:abstractNumId w:val="1"/>
  </w:num>
  <w:num w:numId="2" w16cid:durableId="65583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63F"/>
    <w:rsid w:val="001103ED"/>
    <w:rsid w:val="0012563F"/>
    <w:rsid w:val="001761AB"/>
    <w:rsid w:val="001F13F9"/>
    <w:rsid w:val="00360CC2"/>
    <w:rsid w:val="00521C15"/>
    <w:rsid w:val="00582711"/>
    <w:rsid w:val="005A007A"/>
    <w:rsid w:val="00890A63"/>
    <w:rsid w:val="008D25C9"/>
    <w:rsid w:val="009336EF"/>
    <w:rsid w:val="00995618"/>
    <w:rsid w:val="009B5CCC"/>
    <w:rsid w:val="009B5D92"/>
    <w:rsid w:val="00AE016E"/>
    <w:rsid w:val="00C1365E"/>
    <w:rsid w:val="00CA58A2"/>
    <w:rsid w:val="00CF0667"/>
    <w:rsid w:val="00E24728"/>
    <w:rsid w:val="00F2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F9C40"/>
  <w15:docId w15:val="{E3E19908-E509-4211-8A57-F2642168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6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56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ronung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fferentminds.us/esh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 Unger</dc:creator>
  <cp:lastModifiedBy>Bruce Tabb</cp:lastModifiedBy>
  <cp:revision>4</cp:revision>
  <dcterms:created xsi:type="dcterms:W3CDTF">2018-11-27T15:38:00Z</dcterms:created>
  <dcterms:modified xsi:type="dcterms:W3CDTF">2024-07-20T15:41:00Z</dcterms:modified>
</cp:coreProperties>
</file>